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 xml:space="preserve">                           </w:t>
      </w:r>
      <w:bookmarkStart w:id="0" w:name="_GoBack"/>
      <w:bookmarkEnd w:id="0"/>
      <w:r>
        <w:rPr>
          <w:rFonts w:ascii="Arial" w:eastAsia="Times New Roman" w:hAnsi="Arial" w:cs="Arial"/>
          <w:color w:val="646464"/>
          <w:sz w:val="23"/>
          <w:szCs w:val="23"/>
          <w:lang w:eastAsia="ru-RU"/>
        </w:rPr>
        <w:t>Понятие «рынок труда» Рабочая сила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В настоящее время в России продолжается сложный процесс преобразования экономики, в рамках которого происходят глубокие преобразования в системе политики занятости. Основным направлением этого процесса является формирование рынка труда, который в свою очередь влияет на всю систему отношений занятости.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Рынок труда, как и рынок товаров, услуг, жилья, ценных бумаг, финансов и др. является составной частью рыночной экономики. Более того, он занимает одно из самых важных мест в экономике, поскольку спрос и предложение на рынке труда определяют перелив рабочей силы между сферами занятости, а также численность занятых работников.</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Ранее политика управления трудовыми ресурсами отталкивалась не от интересов человека, а от потребностей, определяемых общей направленностью экономики. Она была подчинена задачам преодоления нехватки кадров, изыскания дополнительных источников рабочей силы для укомплектования растущего числа рабочих мест. При этом на предприятиях и в организациях имело место увеличения управленческого и вспомогательного персонала.</w:t>
      </w:r>
    </w:p>
    <w:p w:rsidR="00587929" w:rsidRPr="00587929" w:rsidRDefault="00587929" w:rsidP="00587929">
      <w:pPr>
        <w:spacing w:after="75" w:line="240" w:lineRule="auto"/>
        <w:rPr>
          <w:rFonts w:ascii="Arial" w:eastAsia="Times New Roman" w:hAnsi="Arial" w:cs="Arial"/>
          <w:color w:val="646464"/>
          <w:sz w:val="23"/>
          <w:szCs w:val="23"/>
          <w:lang w:eastAsia="ru-RU"/>
        </w:rPr>
      </w:pP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Переход к рыночной экономике привёл к большим переменам в использовании трудовых ресурсов. А отсутствие экономически обоснованной политики занятости в переходный период, а также слабая, постоянно меняющаяся и противоречивая законодательно-правовая база не в состоянии была ускорить становление и развитие рынка труда в России. В этих условиях исследование политики занятости, ее сущности, места и роли рынка труда, разработка конструктивных предложений по ее реформированию, приобрело всестороннее значение - экономическое, социальное и политическое. И первостепенная роль в процессе становления рынка труда на новый уровень отводится государству, так как без вмешательства государства в рыночные механизмы распределения и формирования трудовых ресурсов не обходится ни одна страна.</w:t>
      </w:r>
    </w:p>
    <w:p w:rsidR="00587929" w:rsidRPr="00587929" w:rsidRDefault="00587929" w:rsidP="00587929">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587929">
        <w:rPr>
          <w:rFonts w:ascii="Arial" w:eastAsia="Times New Roman" w:hAnsi="Arial" w:cs="Arial"/>
          <w:color w:val="646464"/>
          <w:kern w:val="36"/>
          <w:sz w:val="48"/>
          <w:szCs w:val="48"/>
          <w:lang w:eastAsia="ru-RU"/>
        </w:rPr>
        <w:t>Рынок труда и рабочей силы</w:t>
      </w:r>
    </w:p>
    <w:p w:rsidR="00587929" w:rsidRPr="00587929" w:rsidRDefault="00587929" w:rsidP="00587929">
      <w:pPr>
        <w:spacing w:after="100" w:afterAutospacing="1" w:line="240" w:lineRule="auto"/>
        <w:outlineLvl w:val="1"/>
        <w:rPr>
          <w:rFonts w:ascii="Arial" w:eastAsia="Times New Roman" w:hAnsi="Arial" w:cs="Arial"/>
          <w:color w:val="646464"/>
          <w:sz w:val="36"/>
          <w:szCs w:val="36"/>
          <w:lang w:eastAsia="ru-RU"/>
        </w:rPr>
      </w:pPr>
      <w:r w:rsidRPr="00587929">
        <w:rPr>
          <w:rFonts w:ascii="Arial" w:eastAsia="Times New Roman" w:hAnsi="Arial" w:cs="Arial"/>
          <w:color w:val="646464"/>
          <w:sz w:val="36"/>
          <w:szCs w:val="36"/>
          <w:lang w:eastAsia="ru-RU"/>
        </w:rPr>
        <w:t>Понятия рынка труда и рабочей силы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b/>
          <w:bCs/>
          <w:color w:val="646464"/>
          <w:sz w:val="23"/>
          <w:szCs w:val="23"/>
          <w:lang w:eastAsia="ru-RU"/>
        </w:rPr>
        <w:t>Рынок труда</w:t>
      </w:r>
      <w:r w:rsidRPr="00587929">
        <w:rPr>
          <w:rFonts w:ascii="Arial" w:eastAsia="Times New Roman" w:hAnsi="Arial" w:cs="Arial"/>
          <w:color w:val="646464"/>
          <w:sz w:val="23"/>
          <w:szCs w:val="23"/>
          <w:lang w:eastAsia="ru-RU"/>
        </w:rPr>
        <w:t> - совокупность экономических отношений по поводу купли-продажи специфического товара - рабочей силы; рынок, на котором совершается обмен труда на заработную плату.</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 xml:space="preserve">На рынке труда формируются спрос, предложение и цена на рабочую силу и, следовательно, на трудовые услуги. Субъектами экономических отношений на рынке труда выступают, с одной стороны, предприниматели - крупные монополии, средние и мелкие бизнесмены, государство, а с другой - отдельные работники или их ассоциации (профсоюзы). Складывающиеся на рынке труда цены представляют собой ставки заработной платы, являющиеся денежной формой стоимости рабочей силы. Конъюнктура рынка труда характеризуется соотношением между свободными рабочими местами и незанятыми и ищущими работу трудоспособными гражданами. Вместе с другими видами рынка рынок труда образует экономическую систему </w:t>
      </w:r>
      <w:r w:rsidRPr="00587929">
        <w:rPr>
          <w:rFonts w:ascii="Arial" w:eastAsia="Times New Roman" w:hAnsi="Arial" w:cs="Arial"/>
          <w:color w:val="646464"/>
          <w:sz w:val="23"/>
          <w:szCs w:val="23"/>
          <w:lang w:eastAsia="ru-RU"/>
        </w:rPr>
        <w:lastRenderedPageBreak/>
        <w:t>рыночного механизма. Причем рынок труда занимает центральное положение в структуре рыночного хозяйства, выступает своего рода основой, на которой строится вся рыночная система, так как без рынка труда практически немыслимо оптимальное функционирование и развитие рыночной экономики.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В макроэкономике различают национальный и мировой рынки труда. Первый действует в экономике страны в целом, второй - в мирохозяйственных масштабах и существует в форме международной трудовой миграции.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Рынок труда, являясь одним из ведущих компонентов общеэкономического рыночного механизма, выполняет специфическую функцию распределения и перераспределения трудовых ресурсов по сферам, отраслям, регионам, профессиям, специальностям, квалификации согласно действию закона спроса и предложения. Рынок труда по многим принципам механизма своего функционирования представляет собой рынок особого рода, имеющий ряд существенных отличий от других товарных рынков. Регуляторами рынка труда являются факторы не только макро- и микроэкономики, но и социально-экономические и социально-психологические, не всегда имеющие отношение к заработной плате. Динамика рынка труда характеризуется многими особенностями, основными из которых являются:</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1. В отличие от других факторов производства производительность труда наемных работников может значительно изменяться в зависимости от того, насколько оптимально организован процесс труда, а также от уровня личной заинтересованности работников в работе.</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2. Работа, как правило, производится коллективами работников, которые независимо друг от друга определяют для них нормы выработки.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3. На рынке труда встречаются собственник условий производства (средств производства) и собственник рабочей силы, между которыми идет торг относительно купли не самого владельца рабочей силы, а конкретного вида труда (труда повара, слесаря, инженера и т.д.), а также условий и продолжительности использования работника.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4. Характерной чертой рынка труда является постоянное превышение предложения рабочей силы над спросом на нее.</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5. На рынке труда происходит конкурентная борьба между работниками за свободные рабочие места. В этой борьбе побеждает тот, кто может обеспечить своим трудом собственнику капитала больше прибыли.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Динамика рынка труда зависит от соотношения двух его элементов:</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 рыночного спроса на рабочую силу;</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 рыночного предложения рабочей силы.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Первый элемент рынка труда представляет собой сумму объемов спроса на ресурсы труда всей экономики страны при любой цене на эти ресурсы.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Второй элемент рынка труда представляет собой сумму объемов предложения ресурсов труда всей численности работников в стране при каждой возможной цене на них.</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Факторами рыночного спроса на рабочую силу и, следовательно, на ресурсы труда являются:</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а) величина спроса на товары и услуги, производимые работниками, так как спрос на любой ресурс, в том числе и на ресурсы труда, произведен от спроса на блага, выпускаемые ими;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б) уровень цен на ресурсы труда, т.е. уровень заработной платы;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в) степень замены капитала трудом в процессе производства;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г) фаза экономического цикла: в фазе подъема спрос на трудовые услуги растет, в фазе спада - сокращается;</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 xml:space="preserve">д) сложившаяся экономическая конъюнктура, увеличивающая </w:t>
      </w:r>
      <w:proofErr w:type="spellStart"/>
      <w:r w:rsidRPr="00587929">
        <w:rPr>
          <w:rFonts w:ascii="Arial" w:eastAsia="Times New Roman" w:hAnsi="Arial" w:cs="Arial"/>
          <w:color w:val="646464"/>
          <w:sz w:val="23"/>
          <w:szCs w:val="23"/>
          <w:lang w:eastAsia="ru-RU"/>
        </w:rPr>
        <w:t>илисокращающая</w:t>
      </w:r>
      <w:proofErr w:type="spellEnd"/>
      <w:r w:rsidRPr="00587929">
        <w:rPr>
          <w:rFonts w:ascii="Arial" w:eastAsia="Times New Roman" w:hAnsi="Arial" w:cs="Arial"/>
          <w:color w:val="646464"/>
          <w:sz w:val="23"/>
          <w:szCs w:val="23"/>
          <w:lang w:eastAsia="ru-RU"/>
        </w:rPr>
        <w:t xml:space="preserve"> спрос на трудовые услуги;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с) научно-технический прогресс, который, с одной стороны, создает предпосылки для высвобождения части работником или предъявляет к ним новые требования (по их структуре и качеству), что сопровождается сокращением занятости, а с другой - вызывает спрос на работников новых профессий и специальностей;</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ж) ситуация, при которой объединения работодателей действуют как монопсонии при покупке трудовых услуг, ограничивая спрос на них для снижения ставок заработной платы.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Факторами, влияющими на рост предложения трудовых услуг, являются:</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 xml:space="preserve">а) демографические факторы (рождаемость, смертность, естественный прирост, </w:t>
      </w:r>
      <w:proofErr w:type="spellStart"/>
      <w:r w:rsidRPr="00587929">
        <w:rPr>
          <w:rFonts w:ascii="Arial" w:eastAsia="Times New Roman" w:hAnsi="Arial" w:cs="Arial"/>
          <w:color w:val="646464"/>
          <w:sz w:val="23"/>
          <w:szCs w:val="23"/>
          <w:lang w:eastAsia="ru-RU"/>
        </w:rPr>
        <w:t>половозростная</w:t>
      </w:r>
      <w:proofErr w:type="spellEnd"/>
      <w:r w:rsidRPr="00587929">
        <w:rPr>
          <w:rFonts w:ascii="Arial" w:eastAsia="Times New Roman" w:hAnsi="Arial" w:cs="Arial"/>
          <w:color w:val="646464"/>
          <w:sz w:val="23"/>
          <w:szCs w:val="23"/>
          <w:lang w:eastAsia="ru-RU"/>
        </w:rPr>
        <w:t xml:space="preserve"> структура), предопределяющие численность населения;</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б) уровень экономической активности различных демографических и этнических групп трудовых ресурсов. Вовлечение женщин в оказание трудовых услуг значительно увеличило предложение рабочей силы на рынке труда;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в) пенсионный возраст: более ранний выход на пенсию сокращает объемы предложения трудовых ресурсов, и, наоборот, более поздний выход на пенсию увеличивает объемы предложения трудовых услуг;</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г) иммиграция трудоспособного населения. В США в 80-е гг. XX в. на долю иммиграции в приросте населения страны приходилось 39%, в первой половине 1990-х гг. эти объемы сохранились. В Россию в 1990-1999 гг. въехало только избывших республик СССР 7517 тыс. человек. Кроме официально зарегистрированных иммигрантов многие сотни тысяч иммигрировали нелегально;</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д) мобильность в смене рода занятий, зависящая как от уровня профессионально-квалификационной подготовки работников, так и от возможности их переподготовки;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е) продолжительность рабочего дня, от которой зависит стремление к сверхурочной работе;</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ж) действия профсоюзов как монопольных продавцов трудовых услуг, нацеленные на ограничение предложения с целью повышения ставок заработной платы;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з) возможность других источников получения дохода, кроме заработной платы, что ведет к сокращению предложения труда;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и) приемлемость условий труда при выборе места работы.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В результате взаимодействия спроса на труд и его предложения устанавливаются ставки заработной платы. На макроуровне всегда происходит конфликт между трудом и капиталом в распределении национального дохода. Следовательно, рынок труда несовершенен, поскольку, например, полная занятость предполагает наличие так называемой «естественной безработицы», возникающей вследствие превышения предложения труда над спросом на него.</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Различают две основные функции рынка труда: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а) экономическую;</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б) социальную.</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Сущность экономической функции рынка труда заключается в обеспечении оптимального процесса воспроизводства трудоспособного населения. Социальная функция рынка труда состоит в обеспечении высокого уровня жизни и качества работников и их семей.</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b/>
          <w:bCs/>
          <w:color w:val="646464"/>
          <w:sz w:val="23"/>
          <w:szCs w:val="23"/>
          <w:lang w:eastAsia="ru-RU"/>
        </w:rPr>
        <w:t>Рабочая сила</w:t>
      </w:r>
      <w:r w:rsidRPr="00587929">
        <w:rPr>
          <w:rFonts w:ascii="Arial" w:eastAsia="Times New Roman" w:hAnsi="Arial" w:cs="Arial"/>
          <w:color w:val="646464"/>
          <w:sz w:val="23"/>
          <w:szCs w:val="23"/>
          <w:lang w:eastAsia="ru-RU"/>
        </w:rPr>
        <w:t xml:space="preserve">: а) способность человека к труду; б) совокупность физических и умственных способностей человека, которые используются им в процессе производства жизненных благ; в) общее количество работников в стране; г) часть населения, включающая занятых, </w:t>
      </w:r>
      <w:proofErr w:type="spellStart"/>
      <w:r w:rsidRPr="00587929">
        <w:rPr>
          <w:rFonts w:ascii="Arial" w:eastAsia="Times New Roman" w:hAnsi="Arial" w:cs="Arial"/>
          <w:color w:val="646464"/>
          <w:sz w:val="23"/>
          <w:szCs w:val="23"/>
          <w:lang w:eastAsia="ru-RU"/>
        </w:rPr>
        <w:t>самозанятых</w:t>
      </w:r>
      <w:proofErr w:type="spellEnd"/>
      <w:r w:rsidRPr="00587929">
        <w:rPr>
          <w:rFonts w:ascii="Arial" w:eastAsia="Times New Roman" w:hAnsi="Arial" w:cs="Arial"/>
          <w:color w:val="646464"/>
          <w:sz w:val="23"/>
          <w:szCs w:val="23"/>
          <w:lang w:eastAsia="ru-RU"/>
        </w:rPr>
        <w:t xml:space="preserve"> и ищущих работу (безработные).</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Реально рабочая сила функционирует, развивается и обогащается в процессе трудовой деятельности человека. Социально-экономические условия функционирования рабочей силы находятся в непосредственной зависимости от способа соединения производителя с условиями производства.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Половозрастная и профессионально-квалификационная структура рабочей силы, как и ее численность, существенно воздействуют на трудовой потенциал страны. В тех странах, где доля работников в молодом возрасте значительна, имеются широкие возможности их переквалификации, что является важнейшим преимуществом с точки зрения внедрения достижений научно-технического прогресса.</w:t>
      </w:r>
    </w:p>
    <w:p w:rsidR="00587929" w:rsidRPr="00587929" w:rsidRDefault="00587929" w:rsidP="00587929">
      <w:pPr>
        <w:spacing w:after="100" w:afterAutospacing="1" w:line="240" w:lineRule="auto"/>
        <w:outlineLvl w:val="1"/>
        <w:rPr>
          <w:rFonts w:ascii="Arial" w:eastAsia="Times New Roman" w:hAnsi="Arial" w:cs="Arial"/>
          <w:color w:val="646464"/>
          <w:sz w:val="36"/>
          <w:szCs w:val="36"/>
          <w:lang w:eastAsia="ru-RU"/>
        </w:rPr>
      </w:pPr>
      <w:r w:rsidRPr="00587929">
        <w:rPr>
          <w:rFonts w:ascii="Arial" w:eastAsia="Times New Roman" w:hAnsi="Arial" w:cs="Arial"/>
          <w:color w:val="646464"/>
          <w:sz w:val="36"/>
          <w:szCs w:val="36"/>
          <w:lang w:eastAsia="ru-RU"/>
        </w:rPr>
        <w:t>Особенности российского рынка труда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Современный российский рынок труда характеризуется следующими особенностями: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 xml:space="preserve">1. Несбалансированность рынка труда в территориальном разрезе. Различаются две группы регионов: </w:t>
      </w:r>
      <w:proofErr w:type="spellStart"/>
      <w:r w:rsidRPr="00587929">
        <w:rPr>
          <w:rFonts w:ascii="Arial" w:eastAsia="Times New Roman" w:hAnsi="Arial" w:cs="Arial"/>
          <w:color w:val="646464"/>
          <w:sz w:val="23"/>
          <w:szCs w:val="23"/>
          <w:lang w:eastAsia="ru-RU"/>
        </w:rPr>
        <w:t>трудоизбыточные</w:t>
      </w:r>
      <w:proofErr w:type="spellEnd"/>
      <w:r w:rsidRPr="00587929">
        <w:rPr>
          <w:rFonts w:ascii="Arial" w:eastAsia="Times New Roman" w:hAnsi="Arial" w:cs="Arial"/>
          <w:color w:val="646464"/>
          <w:sz w:val="23"/>
          <w:szCs w:val="23"/>
          <w:lang w:eastAsia="ru-RU"/>
        </w:rPr>
        <w:t xml:space="preserve"> и </w:t>
      </w:r>
      <w:proofErr w:type="spellStart"/>
      <w:r w:rsidRPr="00587929">
        <w:rPr>
          <w:rFonts w:ascii="Arial" w:eastAsia="Times New Roman" w:hAnsi="Arial" w:cs="Arial"/>
          <w:color w:val="646464"/>
          <w:sz w:val="23"/>
          <w:szCs w:val="23"/>
          <w:lang w:eastAsia="ru-RU"/>
        </w:rPr>
        <w:t>трудодефицитные</w:t>
      </w:r>
      <w:proofErr w:type="spellEnd"/>
      <w:r w:rsidRPr="00587929">
        <w:rPr>
          <w:rFonts w:ascii="Arial" w:eastAsia="Times New Roman" w:hAnsi="Arial" w:cs="Arial"/>
          <w:color w:val="646464"/>
          <w:sz w:val="23"/>
          <w:szCs w:val="23"/>
          <w:lang w:eastAsia="ru-RU"/>
        </w:rPr>
        <w:t xml:space="preserve">. К первой группе относятся Юг России, Северный Кавказ, многие крупнейшие города страны. Более того, как внутренняя, так и внешняя миграция населения увеличивает </w:t>
      </w:r>
      <w:proofErr w:type="spellStart"/>
      <w:r w:rsidRPr="00587929">
        <w:rPr>
          <w:rFonts w:ascii="Arial" w:eastAsia="Times New Roman" w:hAnsi="Arial" w:cs="Arial"/>
          <w:color w:val="646464"/>
          <w:sz w:val="23"/>
          <w:szCs w:val="23"/>
          <w:lang w:eastAsia="ru-RU"/>
        </w:rPr>
        <w:t>трудоизбыточность</w:t>
      </w:r>
      <w:proofErr w:type="spellEnd"/>
      <w:r w:rsidRPr="00587929">
        <w:rPr>
          <w:rFonts w:ascii="Arial" w:eastAsia="Times New Roman" w:hAnsi="Arial" w:cs="Arial"/>
          <w:color w:val="646464"/>
          <w:sz w:val="23"/>
          <w:szCs w:val="23"/>
          <w:lang w:eastAsia="ru-RU"/>
        </w:rPr>
        <w:t xml:space="preserve"> в этих регионах, поскольку наблюдался миграционный прирост трудовых ресурсов в них. Во вторую группу входят Дальний Восток, Восточная Сибирь, Север. Причем миграционные процессы обостряют </w:t>
      </w:r>
      <w:proofErr w:type="spellStart"/>
      <w:r w:rsidRPr="00587929">
        <w:rPr>
          <w:rFonts w:ascii="Arial" w:eastAsia="Times New Roman" w:hAnsi="Arial" w:cs="Arial"/>
          <w:color w:val="646464"/>
          <w:sz w:val="23"/>
          <w:szCs w:val="23"/>
          <w:lang w:eastAsia="ru-RU"/>
        </w:rPr>
        <w:t>трудодефицитность</w:t>
      </w:r>
      <w:proofErr w:type="spellEnd"/>
      <w:r w:rsidRPr="00587929">
        <w:rPr>
          <w:rFonts w:ascii="Arial" w:eastAsia="Times New Roman" w:hAnsi="Arial" w:cs="Arial"/>
          <w:color w:val="646464"/>
          <w:sz w:val="23"/>
          <w:szCs w:val="23"/>
          <w:lang w:eastAsia="ru-RU"/>
        </w:rPr>
        <w:t xml:space="preserve"> в них, так как при обмене населением с другими регионами России и другими странами они имеют миграционный отток жителей.</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2. Несбалансированность в отраслевом аспекте, усилившаяся в последнее десятилетие в результате трансформации отраслевой структуры экономики. Приоритетное значение все более стали иметь топливно-энергетические отрасли, машиностроительные же отрасли сократили объем производства и, следовательно, численность работников, в результате чего претерпела значительные изменения отраслевая структура занятости, деформируя состав совокупного работника.</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3. Профессионально-квалификационная нестабильность, обусловленная, прежде всего приватизацией собственности, которая существенно подорвала производственную деятельность многих предприятий, которые либо прекратили, либо перепрофилировали свою направленность, вследствие чего нарушилась профессионально-квалификационная структура рабочей силы.</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4. В последние годы резко сократилось производство, в результате остались без работы крупные контингенты высококвалифицированных специалистов и рабочих, которые вынуждены были искать работу с более низким уровнем квалификации, и подверглись дисквалификации и таким образом лишились профессионально-квалификационной мобильности.</w:t>
      </w:r>
    </w:p>
    <w:p w:rsidR="00587929" w:rsidRPr="00587929" w:rsidRDefault="00587929" w:rsidP="00587929">
      <w:pPr>
        <w:spacing w:before="100" w:beforeAutospacing="1" w:after="100" w:afterAutospacing="1" w:line="240" w:lineRule="auto"/>
        <w:rPr>
          <w:rFonts w:ascii="Arial" w:eastAsia="Times New Roman" w:hAnsi="Arial" w:cs="Arial"/>
          <w:color w:val="646464"/>
          <w:sz w:val="23"/>
          <w:szCs w:val="23"/>
          <w:lang w:eastAsia="ru-RU"/>
        </w:rPr>
      </w:pPr>
      <w:r w:rsidRPr="00587929">
        <w:rPr>
          <w:rFonts w:ascii="Arial" w:eastAsia="Times New Roman" w:hAnsi="Arial" w:cs="Arial"/>
          <w:color w:val="646464"/>
          <w:sz w:val="23"/>
          <w:szCs w:val="23"/>
          <w:lang w:eastAsia="ru-RU"/>
        </w:rPr>
        <w:t>5. В течение всего периода реформирования общества и экономики преобладала потребность в неквалифицированной или малоквалифицированной рабочей силе, что снижало территориальную и профессиональную подвижность трудовых ресурсов. Только в последнее время стал увеличиваться спрос на квалифицированных работников. Однако, чтобы улучшить ситуацию, потребуются большие затраты и много времени.</w:t>
      </w:r>
    </w:p>
    <w:p w:rsidR="00813D28" w:rsidRDefault="00813D28"/>
    <w:sectPr w:rsidR="00813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29"/>
    <w:rsid w:val="00587929"/>
    <w:rsid w:val="00813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D166-B9CE-4746-B26C-4585001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9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7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25195">
      <w:bodyDiv w:val="1"/>
      <w:marLeft w:val="0"/>
      <w:marRight w:val="0"/>
      <w:marTop w:val="0"/>
      <w:marBottom w:val="0"/>
      <w:divBdr>
        <w:top w:val="none" w:sz="0" w:space="0" w:color="auto"/>
        <w:left w:val="none" w:sz="0" w:space="0" w:color="auto"/>
        <w:bottom w:val="none" w:sz="0" w:space="0" w:color="auto"/>
        <w:right w:val="none" w:sz="0" w:space="0" w:color="auto"/>
      </w:divBdr>
      <w:divsChild>
        <w:div w:id="1860436641">
          <w:marLeft w:val="75"/>
          <w:marRight w:val="75"/>
          <w:marTop w:val="75"/>
          <w:marBottom w:val="75"/>
          <w:divBdr>
            <w:top w:val="none" w:sz="0" w:space="0" w:color="auto"/>
            <w:left w:val="none" w:sz="0" w:space="0" w:color="auto"/>
            <w:bottom w:val="none" w:sz="0" w:space="0" w:color="auto"/>
            <w:right w:val="none" w:sz="0" w:space="0" w:color="auto"/>
          </w:divBdr>
          <w:divsChild>
            <w:div w:id="713820140">
              <w:marLeft w:val="0"/>
              <w:marRight w:val="0"/>
              <w:marTop w:val="0"/>
              <w:marBottom w:val="0"/>
              <w:divBdr>
                <w:top w:val="none" w:sz="0" w:space="0" w:color="auto"/>
                <w:left w:val="none" w:sz="0" w:space="0" w:color="auto"/>
                <w:bottom w:val="none" w:sz="0" w:space="0" w:color="auto"/>
                <w:right w:val="none" w:sz="0" w:space="0" w:color="auto"/>
              </w:divBdr>
              <w:divsChild>
                <w:div w:id="1015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1788</Words>
  <Characters>10197</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Рынок труда и рабочей силы</vt:lpstr>
      <vt:lpstr>    Понятия рынка труда и рабочей силы</vt:lpstr>
      <vt:lpstr>    Особенности российского рынка труда</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2021-01-28T06:46:00Z</cp:lastPrinted>
  <dcterms:created xsi:type="dcterms:W3CDTF">2021-01-28T06:44:00Z</dcterms:created>
  <dcterms:modified xsi:type="dcterms:W3CDTF">2021-01-28T06:49:00Z</dcterms:modified>
</cp:coreProperties>
</file>